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C5" w:rsidRDefault="00B644C5">
      <w:pPr>
        <w:pStyle w:val="Textoindependiente"/>
        <w:spacing w:before="6" w:after="1"/>
        <w:rPr>
          <w:sz w:val="25"/>
        </w:rPr>
      </w:pPr>
    </w:p>
    <w:p w:rsidR="00B644C5" w:rsidRDefault="00661CCB">
      <w:pPr>
        <w:tabs>
          <w:tab w:val="left" w:pos="6490"/>
        </w:tabs>
        <w:ind w:left="187"/>
        <w:rPr>
          <w:sz w:val="20"/>
        </w:rPr>
      </w:pPr>
      <w:r>
        <w:rPr>
          <w:noProof/>
          <w:sz w:val="20"/>
          <w:lang w:val="es-AR" w:eastAsia="es-AR"/>
        </w:rPr>
        <w:drawing>
          <wp:inline distT="0" distB="0" distL="0" distR="0">
            <wp:extent cx="1204722" cy="13990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722" cy="1399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val="es-AR" w:eastAsia="es-AR"/>
        </w:rPr>
        <w:drawing>
          <wp:inline distT="0" distB="0" distL="0" distR="0">
            <wp:extent cx="903419" cy="132130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419" cy="1321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spacing w:before="1"/>
        <w:rPr>
          <w:sz w:val="21"/>
        </w:rPr>
      </w:pPr>
    </w:p>
    <w:p w:rsidR="00B644C5" w:rsidRDefault="00321A93">
      <w:pPr>
        <w:pStyle w:val="Textoindependiente"/>
        <w:ind w:left="102" w:right="115"/>
        <w:jc w:val="both"/>
      </w:pPr>
      <w:r>
        <w:pict>
          <v:rect id="_x0000_s1026" style="position:absolute;left:0;text-align:left;margin-left:285.65pt;margin-top:25.3pt;width:3.35pt;height:13pt;z-index:-251658752;mso-position-horizontal-relative:page" fillcolor="#fafafa" stroked="f">
            <w10:wrap anchorx="page"/>
          </v:rect>
        </w:pict>
      </w:r>
      <w:r w:rsidR="00661CCB">
        <w:t>- - - - -</w:t>
      </w:r>
      <w:r w:rsidR="00661CCB">
        <w:rPr>
          <w:spacing w:val="55"/>
        </w:rPr>
        <w:t xml:space="preserve"> </w:t>
      </w:r>
      <w:r w:rsidR="00661CCB">
        <w:t>En la ciudad de Comodoro Rivadavia (CHUBUT) Facultad de Ciencias Económicas de</w:t>
      </w:r>
      <w:r w:rsidR="00661CCB">
        <w:rPr>
          <w:spacing w:val="1"/>
        </w:rPr>
        <w:t xml:space="preserve"> </w:t>
      </w:r>
      <w:r w:rsidR="00661CCB">
        <w:t>la Universidad Nacional de la Patagonia San juan Bosco,</w:t>
      </w:r>
      <w:r w:rsidR="00661CCB">
        <w:rPr>
          <w:spacing w:val="55"/>
        </w:rPr>
        <w:t xml:space="preserve"> </w:t>
      </w:r>
      <w:r w:rsidR="00582472">
        <w:t xml:space="preserve">a los </w:t>
      </w:r>
      <w:r>
        <w:t>25</w:t>
      </w:r>
      <w:r w:rsidR="00C46CDB">
        <w:t xml:space="preserve"> días</w:t>
      </w:r>
      <w:r w:rsidR="00661CCB">
        <w:t xml:space="preserve"> del mes de </w:t>
      </w:r>
      <w:r w:rsidR="00C46CDB">
        <w:t>febrero</w:t>
      </w:r>
      <w:r w:rsidR="002B3D78">
        <w:t xml:space="preserve"> </w:t>
      </w:r>
      <w:r w:rsidR="00266E06">
        <w:t xml:space="preserve"> </w:t>
      </w:r>
      <w:r w:rsidR="00582472">
        <w:t xml:space="preserve">del año dos </w:t>
      </w:r>
      <w:r w:rsidR="00C46CDB">
        <w:t>mil veinticinco</w:t>
      </w:r>
      <w:r w:rsidR="00C6512E">
        <w:t>, siendo la hora 15</w:t>
      </w:r>
      <w:r w:rsidR="000C0527">
        <w:t>.00</w:t>
      </w:r>
      <w:r w:rsidR="00661CCB">
        <w:t>, se procede a labrar el presente acta donde se deja</w:t>
      </w:r>
      <w:r w:rsidR="00661CCB">
        <w:rPr>
          <w:spacing w:val="1"/>
        </w:rPr>
        <w:t xml:space="preserve"> </w:t>
      </w:r>
      <w:r w:rsidR="00661CCB">
        <w:t>expresa</w:t>
      </w:r>
      <w:r w:rsidR="00661CCB">
        <w:rPr>
          <w:spacing w:val="1"/>
        </w:rPr>
        <w:t xml:space="preserve"> </w:t>
      </w:r>
      <w:r w:rsidR="00661CCB">
        <w:t>constancia</w:t>
      </w:r>
      <w:r w:rsidR="00661CCB">
        <w:rPr>
          <w:spacing w:val="1"/>
        </w:rPr>
        <w:t xml:space="preserve"> </w:t>
      </w:r>
      <w:r w:rsidR="00661CCB">
        <w:t>que</w:t>
      </w:r>
      <w:r w:rsidR="00661CCB">
        <w:rPr>
          <w:spacing w:val="1"/>
        </w:rPr>
        <w:t xml:space="preserve"> </w:t>
      </w:r>
      <w:r w:rsidR="00661CCB">
        <w:t>se</w:t>
      </w:r>
      <w:r w:rsidR="00661CCB">
        <w:rPr>
          <w:spacing w:val="1"/>
        </w:rPr>
        <w:t xml:space="preserve"> </w:t>
      </w:r>
      <w:r w:rsidR="00661CCB">
        <w:t>ha</w:t>
      </w:r>
      <w:r w:rsidR="00661CCB">
        <w:rPr>
          <w:spacing w:val="1"/>
        </w:rPr>
        <w:t xml:space="preserve"> </w:t>
      </w:r>
      <w:r w:rsidR="00661CCB">
        <w:t>registrado</w:t>
      </w:r>
      <w:r w:rsidR="00661CCB">
        <w:rPr>
          <w:spacing w:val="1"/>
        </w:rPr>
        <w:t xml:space="preserve"> </w:t>
      </w:r>
      <w:r w:rsidR="00661CCB">
        <w:rPr>
          <w:i/>
        </w:rPr>
        <w:t>la</w:t>
      </w:r>
      <w:r w:rsidR="00C6512E">
        <w:rPr>
          <w:i/>
        </w:rPr>
        <w:t>s</w:t>
      </w:r>
      <w:r w:rsidR="00661CCB">
        <w:rPr>
          <w:i/>
          <w:spacing w:val="1"/>
        </w:rPr>
        <w:t xml:space="preserve"> </w:t>
      </w:r>
      <w:r w:rsidR="00661CCB">
        <w:rPr>
          <w:i/>
        </w:rPr>
        <w:t>siguiente</w:t>
      </w:r>
      <w:r w:rsidR="00C6512E">
        <w:rPr>
          <w:i/>
          <w:spacing w:val="1"/>
        </w:rPr>
        <w:t xml:space="preserve">s </w:t>
      </w:r>
      <w:r w:rsidR="00CE7007">
        <w:rPr>
          <w:i/>
        </w:rPr>
        <w:t>inscripciones</w:t>
      </w:r>
      <w:r w:rsidR="00582472">
        <w:rPr>
          <w:i/>
          <w:color w:val="333333"/>
          <w:spacing w:val="1"/>
          <w:shd w:val="clear" w:color="auto" w:fill="FAFAFA"/>
        </w:rPr>
        <w:t xml:space="preserve"> para el llamado </w:t>
      </w:r>
      <w:r w:rsidR="00661CCB">
        <w:rPr>
          <w:color w:val="333333"/>
          <w:shd w:val="clear" w:color="auto" w:fill="FAFAFA"/>
        </w:rPr>
        <w:t>de</w:t>
      </w:r>
      <w:r w:rsidR="00582472">
        <w:rPr>
          <w:color w:val="333333"/>
          <w:shd w:val="clear" w:color="auto" w:fill="FAFAFA"/>
        </w:rPr>
        <w:t xml:space="preserve"> </w:t>
      </w:r>
      <w:r w:rsidR="00661CCB">
        <w:rPr>
          <w:color w:val="333333"/>
          <w:shd w:val="clear" w:color="auto" w:fill="FAFAFA"/>
        </w:rPr>
        <w:t>antecedentes</w:t>
      </w:r>
      <w:r w:rsidR="00661CCB">
        <w:rPr>
          <w:color w:val="333333"/>
          <w:spacing w:val="1"/>
        </w:rPr>
        <w:t xml:space="preserve"> </w:t>
      </w:r>
      <w:r w:rsidR="00661CCB">
        <w:rPr>
          <w:color w:val="333333"/>
          <w:shd w:val="clear" w:color="auto" w:fill="FAFAFA"/>
        </w:rPr>
        <w:t xml:space="preserve">autorizada mediante Resolución </w:t>
      </w:r>
      <w:r>
        <w:rPr>
          <w:color w:val="333333"/>
          <w:shd w:val="clear" w:color="auto" w:fill="FAFAFA"/>
        </w:rPr>
        <w:t>012</w:t>
      </w:r>
      <w:r w:rsidR="00266E06">
        <w:rPr>
          <w:color w:val="333333"/>
          <w:shd w:val="clear" w:color="auto" w:fill="FAFAFA"/>
        </w:rPr>
        <w:t>/2</w:t>
      </w:r>
      <w:r w:rsidR="00C46CDB">
        <w:rPr>
          <w:color w:val="333333"/>
          <w:shd w:val="clear" w:color="auto" w:fill="FAFAFA"/>
        </w:rPr>
        <w:t>5</w:t>
      </w:r>
      <w:r w:rsidR="00661CCB">
        <w:rPr>
          <w:color w:val="333333"/>
          <w:shd w:val="clear" w:color="auto" w:fill="FAFAFA"/>
        </w:rPr>
        <w:t xml:space="preserve"> DFCE para cubrir (</w:t>
      </w:r>
      <w:r w:rsidR="00C46CDB">
        <w:rPr>
          <w:color w:val="333333"/>
          <w:shd w:val="clear" w:color="auto" w:fill="FAFAFA"/>
        </w:rPr>
        <w:t>un</w:t>
      </w:r>
      <w:r w:rsidR="00661CCB">
        <w:rPr>
          <w:color w:val="333333"/>
          <w:shd w:val="clear" w:color="auto" w:fill="FAFAFA"/>
        </w:rPr>
        <w:t>)</w:t>
      </w:r>
      <w:r w:rsidR="00C46CDB">
        <w:rPr>
          <w:color w:val="333333"/>
          <w:shd w:val="clear" w:color="auto" w:fill="FAFAFA"/>
        </w:rPr>
        <w:t>1</w:t>
      </w:r>
      <w:r w:rsidR="00661CCB">
        <w:rPr>
          <w:color w:val="333333"/>
          <w:shd w:val="clear" w:color="auto" w:fill="FAFAFA"/>
        </w:rPr>
        <w:t xml:space="preserve"> cargo de </w:t>
      </w:r>
      <w:r>
        <w:rPr>
          <w:color w:val="333333"/>
          <w:shd w:val="clear" w:color="auto" w:fill="FAFAFA"/>
        </w:rPr>
        <w:t xml:space="preserve">Profesor de </w:t>
      </w:r>
      <w:proofErr w:type="spellStart"/>
      <w:r>
        <w:rPr>
          <w:color w:val="333333"/>
          <w:shd w:val="clear" w:color="auto" w:fill="FAFAFA"/>
        </w:rPr>
        <w:t>Formacion</w:t>
      </w:r>
      <w:proofErr w:type="spellEnd"/>
      <w:r>
        <w:rPr>
          <w:color w:val="333333"/>
          <w:shd w:val="clear" w:color="auto" w:fill="FAFAFA"/>
        </w:rPr>
        <w:t xml:space="preserve"> y Actividades </w:t>
      </w:r>
      <w:proofErr w:type="spellStart"/>
      <w:r>
        <w:rPr>
          <w:color w:val="333333"/>
          <w:shd w:val="clear" w:color="auto" w:fill="FAFAFA"/>
        </w:rPr>
        <w:t>Practicas</w:t>
      </w:r>
      <w:proofErr w:type="spellEnd"/>
      <w:r w:rsidR="00661CCB">
        <w:t>,</w:t>
      </w:r>
      <w:r w:rsidR="00661CCB">
        <w:rPr>
          <w:spacing w:val="1"/>
        </w:rPr>
        <w:t xml:space="preserve"> </w:t>
      </w:r>
      <w:r w:rsidR="00661CCB">
        <w:t>dedicación simple, equivalente</w:t>
      </w:r>
      <w:r>
        <w:t xml:space="preserve"> </w:t>
      </w:r>
      <w:r w:rsidR="00661CCB">
        <w:t xml:space="preserve"> a 10 hs. semanales,</w:t>
      </w:r>
      <w:r w:rsidR="00661CCB">
        <w:rPr>
          <w:spacing w:val="1"/>
        </w:rPr>
        <w:t xml:space="preserve"> </w:t>
      </w:r>
      <w:r w:rsidR="00661CCB">
        <w:t>en el Espacio</w:t>
      </w:r>
      <w:r w:rsidR="00661CCB">
        <w:rPr>
          <w:spacing w:val="1"/>
        </w:rPr>
        <w:t xml:space="preserve"> </w:t>
      </w:r>
      <w:r w:rsidR="00661CCB">
        <w:t>Disciplinar</w:t>
      </w:r>
      <w:r w:rsidR="00661CCB">
        <w:rPr>
          <w:spacing w:val="1"/>
        </w:rPr>
        <w:t xml:space="preserve"> </w:t>
      </w:r>
      <w:r w:rsidR="00C46CDB">
        <w:rPr>
          <w:spacing w:val="1"/>
        </w:rPr>
        <w:t>SOCIOLOGIA</w:t>
      </w:r>
      <w:r w:rsidR="00661CCB">
        <w:t>,</w:t>
      </w:r>
      <w:r w:rsidR="00661CCB">
        <w:rPr>
          <w:spacing w:val="-52"/>
        </w:rPr>
        <w:t xml:space="preserve"> </w:t>
      </w:r>
      <w:r w:rsidR="00D82706">
        <w:rPr>
          <w:spacing w:val="-52"/>
        </w:rPr>
        <w:t xml:space="preserve"> </w:t>
      </w:r>
      <w:r w:rsidR="00661CCB">
        <w:t>de</w:t>
      </w:r>
      <w:r w:rsidR="00661CCB">
        <w:rPr>
          <w:spacing w:val="-1"/>
        </w:rPr>
        <w:t xml:space="preserve"> </w:t>
      </w:r>
      <w:r w:rsidR="00661CCB">
        <w:t>la</w:t>
      </w:r>
      <w:r w:rsidR="00661CCB">
        <w:rPr>
          <w:spacing w:val="-1"/>
        </w:rPr>
        <w:t xml:space="preserve"> </w:t>
      </w:r>
      <w:r w:rsidR="00661CCB">
        <w:t>Delegación Académica</w:t>
      </w:r>
      <w:r w:rsidR="00661CCB">
        <w:rPr>
          <w:spacing w:val="-1"/>
        </w:rPr>
        <w:t xml:space="preserve"> </w:t>
      </w:r>
      <w:r w:rsidR="00661CCB">
        <w:t>Comodoro</w:t>
      </w:r>
      <w:r w:rsidR="00661CCB">
        <w:rPr>
          <w:spacing w:val="-1"/>
        </w:rPr>
        <w:t xml:space="preserve"> </w:t>
      </w:r>
      <w:r w:rsidR="00661CCB">
        <w:t>Rivadavia</w:t>
      </w:r>
      <w:r w:rsidR="00661CCB">
        <w:rPr>
          <w:spacing w:val="3"/>
        </w:rPr>
        <w:t xml:space="preserve"> </w:t>
      </w:r>
      <w:r w:rsidR="00661CCB">
        <w:t>según</w:t>
      </w:r>
      <w:r w:rsidR="00661CCB">
        <w:rPr>
          <w:spacing w:val="-1"/>
        </w:rPr>
        <w:t xml:space="preserve"> </w:t>
      </w:r>
      <w:r w:rsidR="00661CCB">
        <w:t>el</w:t>
      </w:r>
      <w:r w:rsidR="00661CCB">
        <w:rPr>
          <w:spacing w:val="-3"/>
        </w:rPr>
        <w:t xml:space="preserve"> </w:t>
      </w:r>
      <w:r w:rsidR="00661CCB">
        <w:t>siguiente</w:t>
      </w:r>
      <w:r w:rsidR="00661CCB">
        <w:rPr>
          <w:spacing w:val="-2"/>
        </w:rPr>
        <w:t xml:space="preserve"> </w:t>
      </w:r>
      <w:r w:rsidR="00582472">
        <w:t>detalle:</w:t>
      </w:r>
    </w:p>
    <w:p w:rsidR="000778E1" w:rsidRDefault="00661CCB" w:rsidP="000778E1">
      <w:pPr>
        <w:tabs>
          <w:tab w:val="left" w:pos="6096"/>
        </w:tabs>
        <w:spacing w:before="12" w:line="249" w:lineRule="auto"/>
        <w:ind w:left="102" w:right="2209"/>
        <w:jc w:val="both"/>
        <w:rPr>
          <w:rFonts w:ascii="Arial MT" w:hAnsi="Arial MT"/>
          <w:spacing w:val="20"/>
          <w:w w:val="95"/>
          <w:sz w:val="20"/>
          <w:szCs w:val="20"/>
        </w:rPr>
      </w:pPr>
      <w:r w:rsidRPr="002D3D0C">
        <w:rPr>
          <w:rFonts w:ascii="Arial MT" w:hAnsi="Arial MT"/>
          <w:b/>
          <w:w w:val="95"/>
          <w:sz w:val="20"/>
          <w:szCs w:val="20"/>
          <w:u w:val="single"/>
        </w:rPr>
        <w:t>Apellido</w:t>
      </w:r>
      <w:r w:rsidRPr="002D3D0C">
        <w:rPr>
          <w:rFonts w:ascii="Arial MT" w:hAnsi="Arial MT"/>
          <w:b/>
          <w:spacing w:val="12"/>
          <w:w w:val="95"/>
          <w:sz w:val="20"/>
          <w:szCs w:val="20"/>
          <w:u w:val="single"/>
        </w:rPr>
        <w:t xml:space="preserve"> </w:t>
      </w:r>
      <w:r w:rsidRPr="002D3D0C">
        <w:rPr>
          <w:rFonts w:ascii="Arial MT" w:hAnsi="Arial MT"/>
          <w:b/>
          <w:w w:val="95"/>
          <w:sz w:val="20"/>
          <w:szCs w:val="20"/>
          <w:u w:val="single"/>
        </w:rPr>
        <w:t>y</w:t>
      </w:r>
      <w:r w:rsidRPr="002D3D0C">
        <w:rPr>
          <w:rFonts w:ascii="Arial MT" w:hAnsi="Arial MT"/>
          <w:b/>
          <w:spacing w:val="12"/>
          <w:w w:val="95"/>
          <w:sz w:val="20"/>
          <w:szCs w:val="20"/>
          <w:u w:val="single"/>
        </w:rPr>
        <w:t xml:space="preserve"> </w:t>
      </w:r>
      <w:r w:rsidRPr="002D3D0C">
        <w:rPr>
          <w:rFonts w:ascii="Arial MT" w:hAnsi="Arial MT"/>
          <w:b/>
          <w:w w:val="95"/>
          <w:sz w:val="20"/>
          <w:szCs w:val="20"/>
          <w:u w:val="single"/>
        </w:rPr>
        <w:t>Nombres</w:t>
      </w:r>
      <w:r w:rsidRPr="002D3D0C">
        <w:rPr>
          <w:rFonts w:ascii="Arial MT" w:hAnsi="Arial MT"/>
          <w:w w:val="95"/>
          <w:sz w:val="20"/>
          <w:szCs w:val="20"/>
        </w:rPr>
        <w:t>:</w:t>
      </w:r>
      <w:r w:rsidRPr="002D3D0C">
        <w:rPr>
          <w:rFonts w:ascii="Arial MT" w:hAnsi="Arial MT"/>
          <w:spacing w:val="20"/>
          <w:w w:val="95"/>
          <w:sz w:val="20"/>
          <w:szCs w:val="20"/>
        </w:rPr>
        <w:t xml:space="preserve"> </w:t>
      </w:r>
      <w:proofErr w:type="spellStart"/>
      <w:r w:rsidR="00321A93">
        <w:rPr>
          <w:rFonts w:ascii="Arial MT" w:hAnsi="Arial MT"/>
          <w:spacing w:val="20"/>
          <w:w w:val="95"/>
          <w:sz w:val="20"/>
          <w:szCs w:val="20"/>
        </w:rPr>
        <w:t>Pich</w:t>
      </w:r>
      <w:bookmarkStart w:id="0" w:name="_GoBack"/>
      <w:bookmarkEnd w:id="0"/>
      <w:r w:rsidR="00321A93">
        <w:rPr>
          <w:rFonts w:ascii="Arial MT" w:hAnsi="Arial MT"/>
          <w:spacing w:val="20"/>
          <w:w w:val="95"/>
          <w:sz w:val="20"/>
          <w:szCs w:val="20"/>
        </w:rPr>
        <w:t>ard</w:t>
      </w:r>
      <w:proofErr w:type="spellEnd"/>
      <w:r w:rsidR="00321A93">
        <w:rPr>
          <w:rFonts w:ascii="Arial MT" w:hAnsi="Arial MT"/>
          <w:spacing w:val="20"/>
          <w:w w:val="95"/>
          <w:sz w:val="20"/>
          <w:szCs w:val="20"/>
        </w:rPr>
        <w:t xml:space="preserve"> </w:t>
      </w:r>
      <w:proofErr w:type="spellStart"/>
      <w:r w:rsidR="00321A93">
        <w:rPr>
          <w:rFonts w:ascii="Arial MT" w:hAnsi="Arial MT"/>
          <w:spacing w:val="20"/>
          <w:w w:val="95"/>
          <w:sz w:val="20"/>
          <w:szCs w:val="20"/>
        </w:rPr>
        <w:t>Sofia</w:t>
      </w:r>
      <w:proofErr w:type="spellEnd"/>
    </w:p>
    <w:p w:rsidR="00B644C5" w:rsidRPr="002D3D0C" w:rsidRDefault="00661CCB" w:rsidP="000778E1">
      <w:pPr>
        <w:tabs>
          <w:tab w:val="left" w:pos="6096"/>
        </w:tabs>
        <w:spacing w:before="12" w:line="249" w:lineRule="auto"/>
        <w:ind w:left="102" w:right="2209"/>
        <w:jc w:val="both"/>
        <w:rPr>
          <w:rFonts w:ascii="Arial MT" w:hAnsi="Arial MT"/>
          <w:sz w:val="20"/>
          <w:szCs w:val="20"/>
        </w:rPr>
      </w:pPr>
      <w:r w:rsidRPr="002D3D0C">
        <w:rPr>
          <w:rFonts w:ascii="Arial MT" w:hAnsi="Arial MT"/>
          <w:spacing w:val="-50"/>
          <w:w w:val="95"/>
          <w:sz w:val="20"/>
          <w:szCs w:val="20"/>
        </w:rPr>
        <w:t xml:space="preserve"> </w:t>
      </w:r>
      <w:r w:rsidRPr="002D3D0C">
        <w:rPr>
          <w:rFonts w:ascii="Arial MT" w:hAnsi="Arial MT"/>
          <w:b/>
          <w:sz w:val="20"/>
          <w:szCs w:val="20"/>
        </w:rPr>
        <w:t>DN</w:t>
      </w:r>
      <w:r w:rsidRPr="002D3D0C">
        <w:rPr>
          <w:rFonts w:ascii="Arial MT" w:hAnsi="Arial MT"/>
          <w:b/>
          <w:spacing w:val="-37"/>
          <w:sz w:val="20"/>
          <w:szCs w:val="20"/>
        </w:rPr>
        <w:t xml:space="preserve"> </w:t>
      </w:r>
      <w:r w:rsidRPr="002D3D0C">
        <w:rPr>
          <w:rFonts w:ascii="Arial MT" w:hAnsi="Arial MT"/>
          <w:b/>
          <w:sz w:val="20"/>
          <w:szCs w:val="20"/>
        </w:rPr>
        <w:t>I</w:t>
      </w:r>
      <w:r w:rsidRPr="002D3D0C">
        <w:rPr>
          <w:rFonts w:ascii="Arial MT" w:hAnsi="Arial MT"/>
          <w:sz w:val="20"/>
          <w:szCs w:val="20"/>
        </w:rPr>
        <w:t>.</w:t>
      </w:r>
      <w:r w:rsidRPr="002D3D0C">
        <w:rPr>
          <w:rFonts w:ascii="Arial MT" w:hAnsi="Arial MT"/>
          <w:spacing w:val="13"/>
          <w:sz w:val="20"/>
          <w:szCs w:val="20"/>
        </w:rPr>
        <w:t xml:space="preserve"> </w:t>
      </w:r>
      <w:r w:rsidR="00321A93">
        <w:rPr>
          <w:rFonts w:ascii="Arial MT" w:hAnsi="Arial MT"/>
          <w:spacing w:val="13"/>
          <w:sz w:val="20"/>
          <w:szCs w:val="20"/>
        </w:rPr>
        <w:t>35383428</w:t>
      </w:r>
    </w:p>
    <w:p w:rsidR="00582472" w:rsidRPr="002D3D0C" w:rsidRDefault="00C6608D" w:rsidP="002D3D0C">
      <w:pPr>
        <w:spacing w:before="2" w:line="249" w:lineRule="auto"/>
        <w:ind w:left="102" w:right="1075"/>
        <w:jc w:val="both"/>
        <w:rPr>
          <w:rFonts w:ascii="Arial MT" w:hAnsi="Arial MT"/>
          <w:spacing w:val="-53"/>
          <w:sz w:val="20"/>
          <w:szCs w:val="20"/>
        </w:rPr>
      </w:pPr>
      <w:r w:rsidRPr="002D3D0C">
        <w:rPr>
          <w:rFonts w:ascii="Arial MT" w:hAnsi="Arial MT"/>
          <w:b/>
          <w:sz w:val="20"/>
          <w:szCs w:val="20"/>
        </w:rPr>
        <w:t>Domicilio:</w:t>
      </w:r>
      <w:r w:rsidRPr="002D3D0C">
        <w:rPr>
          <w:rFonts w:ascii="Arial MT" w:hAnsi="Arial MT"/>
          <w:sz w:val="20"/>
          <w:szCs w:val="20"/>
        </w:rPr>
        <w:t xml:space="preserve"> </w:t>
      </w:r>
      <w:r w:rsidR="00321A93">
        <w:rPr>
          <w:rFonts w:ascii="Arial MT" w:hAnsi="Arial MT"/>
          <w:sz w:val="20"/>
          <w:szCs w:val="20"/>
        </w:rPr>
        <w:t>Francisco de Viedma 530</w:t>
      </w:r>
    </w:p>
    <w:p w:rsidR="00B644C5" w:rsidRDefault="00661CCB" w:rsidP="002D3D0C">
      <w:pPr>
        <w:tabs>
          <w:tab w:val="left" w:pos="5812"/>
        </w:tabs>
        <w:spacing w:before="2" w:line="249" w:lineRule="auto"/>
        <w:ind w:left="102" w:right="1075"/>
        <w:jc w:val="both"/>
        <w:rPr>
          <w:rFonts w:ascii="Arial MT" w:hAnsi="Arial MT"/>
          <w:spacing w:val="11"/>
          <w:sz w:val="20"/>
          <w:szCs w:val="20"/>
        </w:rPr>
      </w:pPr>
      <w:r w:rsidRPr="002D3D0C">
        <w:rPr>
          <w:rFonts w:ascii="Arial MT" w:hAnsi="Arial MT"/>
          <w:b/>
          <w:sz w:val="20"/>
          <w:szCs w:val="20"/>
        </w:rPr>
        <w:t>Título:</w:t>
      </w:r>
      <w:r w:rsidR="00C46CDB">
        <w:rPr>
          <w:rFonts w:ascii="Arial MT" w:hAnsi="Arial MT"/>
          <w:spacing w:val="11"/>
          <w:sz w:val="20"/>
          <w:szCs w:val="20"/>
        </w:rPr>
        <w:t xml:space="preserve"> </w:t>
      </w:r>
      <w:r w:rsidR="00321A93">
        <w:rPr>
          <w:rFonts w:ascii="Arial MT" w:hAnsi="Arial MT"/>
          <w:spacing w:val="11"/>
          <w:sz w:val="20"/>
          <w:szCs w:val="20"/>
        </w:rPr>
        <w:t>Licenciada en Sociología UBA – Profesora de enseñanza secundaria, Normal y Especial en Sociología UBA.</w:t>
      </w:r>
    </w:p>
    <w:p w:rsidR="00B644C5" w:rsidRDefault="00661CCB">
      <w:pPr>
        <w:pStyle w:val="Textoindependiente"/>
        <w:tabs>
          <w:tab w:val="left" w:leader="hyphen" w:pos="8191"/>
        </w:tabs>
        <w:spacing w:line="242" w:lineRule="auto"/>
        <w:ind w:left="102" w:right="121"/>
        <w:jc w:val="both"/>
      </w:pPr>
      <w:r>
        <w:t>- - - - -</w:t>
      </w:r>
      <w:r>
        <w:rPr>
          <w:spacing w:val="1"/>
        </w:rPr>
        <w:t xml:space="preserve"> </w:t>
      </w:r>
      <w:r>
        <w:t xml:space="preserve">No siendo para </w:t>
      </w:r>
      <w:r w:rsidR="00C6608D">
        <w:t>más</w:t>
      </w:r>
      <w:r>
        <w:t xml:space="preserve"> se da por finalizado el acto refrendándose la presente en 4 (cuatro)</w:t>
      </w:r>
      <w:r>
        <w:rPr>
          <w:spacing w:val="1"/>
        </w:rPr>
        <w:t xml:space="preserve"> </w:t>
      </w:r>
      <w:r>
        <w:t>ejemplares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mismo tenor 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un solo</w:t>
      </w:r>
      <w:r>
        <w:rPr>
          <w:spacing w:val="-1"/>
        </w:rPr>
        <w:t xml:space="preserve"> </w:t>
      </w:r>
      <w:r>
        <w:t>efecto.</w:t>
      </w:r>
      <w:r>
        <w:tab/>
        <w:t>--</w:t>
      </w:r>
      <w:r>
        <w:rPr>
          <w:spacing w:val="-4"/>
        </w:rPr>
        <w:t xml:space="preserve"> </w:t>
      </w:r>
      <w:r>
        <w:t>.</w:t>
      </w: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rPr>
          <w:sz w:val="20"/>
        </w:rPr>
      </w:pPr>
    </w:p>
    <w:p w:rsidR="00B644C5" w:rsidRDefault="00B644C5">
      <w:pPr>
        <w:pStyle w:val="Textoindependiente"/>
        <w:spacing w:before="9"/>
        <w:rPr>
          <w:sz w:val="29"/>
        </w:rPr>
      </w:pPr>
    </w:p>
    <w:p w:rsidR="00B644C5" w:rsidRDefault="00661CCB">
      <w:pPr>
        <w:spacing w:before="91"/>
        <w:ind w:right="116"/>
        <w:jc w:val="right"/>
        <w:rPr>
          <w:sz w:val="20"/>
        </w:rPr>
      </w:pPr>
      <w:r>
        <w:rPr>
          <w:w w:val="99"/>
          <w:sz w:val="20"/>
        </w:rPr>
        <w:t>1</w:t>
      </w:r>
    </w:p>
    <w:sectPr w:rsidR="00B644C5">
      <w:type w:val="continuous"/>
      <w:pgSz w:w="11910" w:h="16850"/>
      <w:pgMar w:top="16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44C5"/>
    <w:rsid w:val="000778E1"/>
    <w:rsid w:val="000C0527"/>
    <w:rsid w:val="000F54CC"/>
    <w:rsid w:val="00266E06"/>
    <w:rsid w:val="002B3D78"/>
    <w:rsid w:val="002D3D0C"/>
    <w:rsid w:val="00321A93"/>
    <w:rsid w:val="00363051"/>
    <w:rsid w:val="00366E42"/>
    <w:rsid w:val="003B3941"/>
    <w:rsid w:val="00582472"/>
    <w:rsid w:val="005D022E"/>
    <w:rsid w:val="00661CCB"/>
    <w:rsid w:val="00796D18"/>
    <w:rsid w:val="007E4F8F"/>
    <w:rsid w:val="0082188F"/>
    <w:rsid w:val="00B644C5"/>
    <w:rsid w:val="00C46CDB"/>
    <w:rsid w:val="00C6512E"/>
    <w:rsid w:val="00C6608D"/>
    <w:rsid w:val="00CE7007"/>
    <w:rsid w:val="00D82706"/>
    <w:rsid w:val="00EB6EFB"/>
    <w:rsid w:val="00E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660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08D"/>
    <w:rPr>
      <w:rFonts w:ascii="Tahoma" w:eastAsia="Times New Roman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660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08D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CIENCIAS ECONÓMICAS</vt:lpstr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CIENCIAS ECONÓMICAS</dc:title>
  <dc:creator>.</dc:creator>
  <cp:lastModifiedBy>Monica Olivera</cp:lastModifiedBy>
  <cp:revision>2</cp:revision>
  <cp:lastPrinted>2023-06-29T17:41:00Z</cp:lastPrinted>
  <dcterms:created xsi:type="dcterms:W3CDTF">2025-02-24T17:11:00Z</dcterms:created>
  <dcterms:modified xsi:type="dcterms:W3CDTF">2025-02-24T17:11:00Z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2021-10-13T00:00:00Z</vt:filetime>
  </property>
</Properties>
</file>